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A3A13" w14:textId="747E347A" w:rsidR="005D2099" w:rsidRPr="00E858C6" w:rsidRDefault="002A6067" w:rsidP="005D2099">
      <w:r>
        <w:rPr>
          <w:noProof/>
          <w:lang w:eastAsia="fr-FR"/>
        </w:rPr>
        <w:drawing>
          <wp:inline distT="0" distB="0" distL="0" distR="0" wp14:anchorId="227F0D82" wp14:editId="7F35F915">
            <wp:extent cx="2311400" cy="685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3A36">
        <w:t xml:space="preserve">                     </w:t>
      </w:r>
      <w:r w:rsidR="003769DB">
        <w:rPr>
          <w:rFonts w:ascii="Franklin Gothic Heavy" w:hAnsi="Franklin Gothic Heavy"/>
          <w:sz w:val="22"/>
          <w:szCs w:val="22"/>
        </w:rPr>
        <w:t>PROTOCOLE LIE A LA DELIVRANCE DES PERMIS DE FEU</w:t>
      </w:r>
    </w:p>
    <w:p w14:paraId="1B8E431A" w14:textId="77777777" w:rsidR="00624A6A" w:rsidRDefault="00624A6A" w:rsidP="00624A6A"/>
    <w:p w14:paraId="3BB109B2" w14:textId="77777777" w:rsidR="00624A6A" w:rsidRPr="00624A6A" w:rsidRDefault="00624A6A" w:rsidP="00624A6A"/>
    <w:p w14:paraId="4119AADA" w14:textId="77777777" w:rsidR="006B5A22" w:rsidRPr="003769DB" w:rsidRDefault="006B5A22" w:rsidP="003769DB">
      <w:pPr>
        <w:jc w:val="both"/>
        <w:rPr>
          <w:rFonts w:ascii="Fedra Sans Std Demi" w:hAnsi="Fedra Sans Std Demi"/>
        </w:rPr>
      </w:pPr>
    </w:p>
    <w:p w14:paraId="7B32A565" w14:textId="7AEAC3F1" w:rsidR="00083D02" w:rsidRDefault="003769DB" w:rsidP="000A778F">
      <w:pPr>
        <w:jc w:val="both"/>
        <w:rPr>
          <w:rFonts w:ascii="Fedra Sans Std Demi" w:hAnsi="Fedra Sans Std Demi"/>
          <w:b/>
        </w:rPr>
      </w:pPr>
      <w:r>
        <w:rPr>
          <w:rFonts w:ascii="Fedra Sans Std Demi" w:hAnsi="Fedra Sans Std Demi"/>
          <w:b/>
        </w:rPr>
        <w:t>PREAMBULE</w:t>
      </w:r>
    </w:p>
    <w:p w14:paraId="647BC2BD" w14:textId="77777777" w:rsidR="003769DB" w:rsidRDefault="003769DB" w:rsidP="000A778F">
      <w:pPr>
        <w:jc w:val="both"/>
        <w:rPr>
          <w:rFonts w:ascii="Fedra Sans Std Demi" w:hAnsi="Fedra Sans Std Demi"/>
          <w:b/>
        </w:rPr>
      </w:pPr>
    </w:p>
    <w:p w14:paraId="1B6BFB59" w14:textId="2A36508D" w:rsidR="003769DB" w:rsidRDefault="003769DB" w:rsidP="000A778F">
      <w:pPr>
        <w:jc w:val="both"/>
        <w:rPr>
          <w:rFonts w:ascii="Fedra Sans Std Demi" w:hAnsi="Fedra Sans Std Demi"/>
          <w:b/>
        </w:rPr>
      </w:pPr>
      <w:r>
        <w:rPr>
          <w:rFonts w:ascii="Fedra Sans Std Demi" w:hAnsi="Fedra Sans Std Demi"/>
          <w:b/>
        </w:rPr>
        <w:t>Deux types de permis de feu existent :</w:t>
      </w:r>
    </w:p>
    <w:p w14:paraId="7C584602" w14:textId="77777777" w:rsidR="003769DB" w:rsidRDefault="003769DB" w:rsidP="000A778F">
      <w:pPr>
        <w:jc w:val="both"/>
        <w:rPr>
          <w:rFonts w:ascii="Fedra Sans Std Demi" w:hAnsi="Fedra Sans Std Demi"/>
          <w:b/>
        </w:rPr>
      </w:pPr>
    </w:p>
    <w:p w14:paraId="6182C32B" w14:textId="0B8CF449" w:rsidR="003769DB" w:rsidRPr="008C4AD9" w:rsidRDefault="003769DB" w:rsidP="003769DB">
      <w:pPr>
        <w:pStyle w:val="Paragraphedeliste"/>
        <w:numPr>
          <w:ilvl w:val="0"/>
          <w:numId w:val="5"/>
        </w:numPr>
        <w:jc w:val="both"/>
        <w:rPr>
          <w:rFonts w:ascii="Fedra Sans Std Demi" w:hAnsi="Fedra Sans Std Demi"/>
          <w:b/>
        </w:rPr>
      </w:pPr>
      <w:r>
        <w:rPr>
          <w:rFonts w:ascii="Fedra Sans Std Demi" w:hAnsi="Fedra Sans Std Demi"/>
          <w:b/>
        </w:rPr>
        <w:t xml:space="preserve">Les permis de </w:t>
      </w:r>
      <w:r w:rsidR="00FF63F3" w:rsidRPr="008C4AD9">
        <w:rPr>
          <w:rFonts w:ascii="Fedra Sans Std Demi" w:hAnsi="Fedra Sans Std Demi"/>
          <w:b/>
        </w:rPr>
        <w:t>poussière</w:t>
      </w:r>
      <w:r w:rsidRPr="008C4AD9">
        <w:rPr>
          <w:rFonts w:ascii="Fedra Sans Std Demi" w:hAnsi="Fedra Sans Std Demi"/>
          <w:b/>
        </w:rPr>
        <w:t xml:space="preserve"> utilisés pour la désactivation de l’alarme </w:t>
      </w:r>
      <w:proofErr w:type="gramStart"/>
      <w:r w:rsidRPr="008C4AD9">
        <w:rPr>
          <w:rFonts w:ascii="Fedra Sans Std Demi" w:hAnsi="Fedra Sans Std Demi"/>
          <w:b/>
        </w:rPr>
        <w:t>incendie</w:t>
      </w:r>
      <w:proofErr w:type="gramEnd"/>
      <w:r w:rsidRPr="008C4AD9">
        <w:rPr>
          <w:rFonts w:ascii="Fedra Sans Std Demi" w:hAnsi="Fedra Sans Std Demi"/>
          <w:b/>
        </w:rPr>
        <w:t xml:space="preserve"> </w:t>
      </w:r>
      <w:r w:rsidRPr="008C4AD9">
        <w:rPr>
          <w:rFonts w:ascii="Fedra Sans Std Demi" w:hAnsi="Fedra Sans Std Demi"/>
        </w:rPr>
        <w:t>(la poussière générée par les chantiers est susceptible d’être détectée par les têtes de détection incendie).</w:t>
      </w:r>
    </w:p>
    <w:p w14:paraId="7E6D10A3" w14:textId="64CB88DA" w:rsidR="003769DB" w:rsidRPr="008C4AD9" w:rsidRDefault="003769DB" w:rsidP="003769DB">
      <w:pPr>
        <w:pStyle w:val="Paragraphedeliste"/>
        <w:jc w:val="both"/>
        <w:rPr>
          <w:rFonts w:ascii="Fedra Sans Std Demi" w:hAnsi="Fedra Sans Std Demi"/>
        </w:rPr>
      </w:pPr>
      <w:r w:rsidRPr="008C4AD9">
        <w:rPr>
          <w:rFonts w:ascii="Fedra Sans Std Demi" w:hAnsi="Fedra Sans Std Demi"/>
        </w:rPr>
        <w:t xml:space="preserve">Ces permis </w:t>
      </w:r>
      <w:r w:rsidR="00FF63F3" w:rsidRPr="008C4AD9">
        <w:rPr>
          <w:rFonts w:ascii="Fedra Sans Std Demi" w:hAnsi="Fedra Sans Std Demi"/>
        </w:rPr>
        <w:t>poussière</w:t>
      </w:r>
      <w:r w:rsidR="008C4AD9" w:rsidRPr="008C4AD9">
        <w:rPr>
          <w:rFonts w:ascii="Fedra Sans Std Demi" w:hAnsi="Fedra Sans Std Demi"/>
        </w:rPr>
        <w:t>s</w:t>
      </w:r>
      <w:r w:rsidRPr="008C4AD9">
        <w:rPr>
          <w:rFonts w:ascii="Fedra Sans Std Demi" w:hAnsi="Fedra Sans Std Demi"/>
        </w:rPr>
        <w:t xml:space="preserve"> </w:t>
      </w:r>
      <w:r w:rsidR="008C4AD9" w:rsidRPr="008C4AD9">
        <w:rPr>
          <w:rFonts w:ascii="Fedra Sans Std Demi" w:hAnsi="Fedra Sans Std Demi"/>
        </w:rPr>
        <w:t xml:space="preserve">sont </w:t>
      </w:r>
      <w:r w:rsidRPr="008C4AD9">
        <w:rPr>
          <w:rFonts w:ascii="Fedra Sans Std Demi" w:hAnsi="Fedra Sans Std Demi"/>
        </w:rPr>
        <w:t xml:space="preserve">accordés </w:t>
      </w:r>
      <w:r w:rsidR="008C4AD9" w:rsidRPr="008C4AD9">
        <w:rPr>
          <w:rFonts w:ascii="Fedra Sans Std Demi" w:hAnsi="Fedra Sans Std Demi"/>
        </w:rPr>
        <w:t>pour une semaine</w:t>
      </w:r>
      <w:r w:rsidRPr="008C4AD9">
        <w:rPr>
          <w:rFonts w:ascii="Fedra Sans Std Demi" w:hAnsi="Fedra Sans Std Demi"/>
        </w:rPr>
        <w:t xml:space="preserve">. Toutefois, les agents de sécurité ont besoin que les zones nécessitant la désactivation de la détection incendie </w:t>
      </w:r>
      <w:r w:rsidR="00E74AD2" w:rsidRPr="008C4AD9">
        <w:rPr>
          <w:rFonts w:ascii="Fedra Sans Std Demi" w:hAnsi="Fedra Sans Std Demi"/>
        </w:rPr>
        <w:t>soient précisément définies au moment où l’entreprise en fait la demande.</w:t>
      </w:r>
    </w:p>
    <w:p w14:paraId="4B992A78" w14:textId="77777777" w:rsidR="00E74AD2" w:rsidRPr="008C4AD9" w:rsidRDefault="00E74AD2" w:rsidP="003769DB">
      <w:pPr>
        <w:pStyle w:val="Paragraphedeliste"/>
        <w:jc w:val="both"/>
        <w:rPr>
          <w:rFonts w:ascii="Fedra Sans Std Demi" w:hAnsi="Fedra Sans Std Demi"/>
        </w:rPr>
      </w:pPr>
    </w:p>
    <w:p w14:paraId="4DFF206C" w14:textId="18C90D9A" w:rsidR="00E74AD2" w:rsidRPr="008C4AD9" w:rsidRDefault="00E74AD2" w:rsidP="00E74AD2">
      <w:pPr>
        <w:pStyle w:val="Paragraphedeliste"/>
        <w:numPr>
          <w:ilvl w:val="0"/>
          <w:numId w:val="5"/>
        </w:numPr>
        <w:jc w:val="both"/>
        <w:rPr>
          <w:rFonts w:ascii="Fedra Sans Std Demi" w:hAnsi="Fedra Sans Std Demi"/>
          <w:b/>
        </w:rPr>
      </w:pPr>
      <w:r w:rsidRPr="008C4AD9">
        <w:rPr>
          <w:rFonts w:ascii="Fedra Sans Std Demi" w:hAnsi="Fedra Sans Std Demi"/>
          <w:b/>
        </w:rPr>
        <w:t>Les permis de feu demandés pour des travaux par point chaud.</w:t>
      </w:r>
    </w:p>
    <w:p w14:paraId="36BA011A" w14:textId="05FCEB2A" w:rsidR="00E74AD2" w:rsidRPr="008C4AD9" w:rsidRDefault="00E74AD2" w:rsidP="00E74AD2">
      <w:pPr>
        <w:pStyle w:val="Paragraphedeliste"/>
        <w:jc w:val="both"/>
        <w:rPr>
          <w:rFonts w:ascii="Fedra Sans Std Demi" w:hAnsi="Fedra Sans Std Demi"/>
        </w:rPr>
      </w:pPr>
      <w:r w:rsidRPr="008C4AD9">
        <w:rPr>
          <w:rFonts w:ascii="Fedra Sans Std Demi" w:hAnsi="Fedra Sans Std Demi"/>
        </w:rPr>
        <w:t xml:space="preserve">Le permis feu est dans ce cas valable </w:t>
      </w:r>
      <w:r w:rsidR="00FF63F3" w:rsidRPr="008C4AD9">
        <w:rPr>
          <w:rFonts w:ascii="Fedra Sans Std Demi" w:hAnsi="Fedra Sans Std Demi"/>
        </w:rPr>
        <w:t>1 jour de 8h</w:t>
      </w:r>
      <w:r w:rsidR="001B3DC1">
        <w:rPr>
          <w:rFonts w:ascii="Fedra Sans Std Demi" w:hAnsi="Fedra Sans Std Demi"/>
        </w:rPr>
        <w:t>30</w:t>
      </w:r>
      <w:r w:rsidR="00FF63F3" w:rsidRPr="008C4AD9">
        <w:rPr>
          <w:rFonts w:ascii="Fedra Sans Std Demi" w:hAnsi="Fedra Sans Std Demi"/>
        </w:rPr>
        <w:t xml:space="preserve"> à </w:t>
      </w:r>
      <w:r w:rsidR="001B3DC1">
        <w:rPr>
          <w:rFonts w:ascii="Fedra Sans Std Demi" w:hAnsi="Fedra Sans Std Demi"/>
        </w:rPr>
        <w:t>14</w:t>
      </w:r>
      <w:r w:rsidR="00FF63F3" w:rsidRPr="008C4AD9">
        <w:rPr>
          <w:rFonts w:ascii="Fedra Sans Std Demi" w:hAnsi="Fedra Sans Std Demi"/>
        </w:rPr>
        <w:t>h</w:t>
      </w:r>
      <w:r w:rsidR="001B3DC1">
        <w:rPr>
          <w:rFonts w:ascii="Fedra Sans Std Demi" w:hAnsi="Fedra Sans Std Demi"/>
        </w:rPr>
        <w:t>30</w:t>
      </w:r>
      <w:r w:rsidRPr="008C4AD9">
        <w:rPr>
          <w:rFonts w:ascii="Fedra Sans Std Demi" w:hAnsi="Fedra Sans Std Demi"/>
        </w:rPr>
        <w:t>.</w:t>
      </w:r>
    </w:p>
    <w:p w14:paraId="2C1BE6E9" w14:textId="77777777" w:rsidR="00624A6A" w:rsidRDefault="00624A6A" w:rsidP="00E74AD2">
      <w:pPr>
        <w:pStyle w:val="Paragraphedeliste"/>
        <w:jc w:val="both"/>
        <w:rPr>
          <w:rFonts w:ascii="Fedra Sans Std Demi" w:hAnsi="Fedra Sans Std Demi"/>
        </w:rPr>
      </w:pPr>
    </w:p>
    <w:p w14:paraId="3963C0D8" w14:textId="77777777" w:rsidR="00E74AD2" w:rsidRDefault="00E74AD2" w:rsidP="00E74AD2">
      <w:pPr>
        <w:pStyle w:val="Paragraphedeliste"/>
        <w:jc w:val="both"/>
        <w:rPr>
          <w:rFonts w:ascii="Fedra Sans Std Demi" w:hAnsi="Fedra Sans Std Demi"/>
        </w:rPr>
      </w:pPr>
    </w:p>
    <w:p w14:paraId="7DA12038" w14:textId="3837843C" w:rsidR="00E74AD2" w:rsidRPr="00853B4C" w:rsidRDefault="00E74AD2" w:rsidP="00E74AD2">
      <w:pPr>
        <w:jc w:val="both"/>
        <w:rPr>
          <w:rFonts w:ascii="Fedra Sans Std Demi" w:hAnsi="Fedra Sans Std Demi"/>
          <w:b/>
        </w:rPr>
      </w:pPr>
      <w:r w:rsidRPr="00853B4C">
        <w:rPr>
          <w:rFonts w:ascii="Fedra Sans Std Demi" w:hAnsi="Fedra Sans Std Demi"/>
          <w:b/>
        </w:rPr>
        <w:t xml:space="preserve">Dans tous les cas, les </w:t>
      </w:r>
      <w:r w:rsidRPr="008C4AD9">
        <w:rPr>
          <w:rFonts w:ascii="Fedra Sans Std Demi" w:hAnsi="Fedra Sans Std Demi"/>
          <w:b/>
        </w:rPr>
        <w:t>permis feu</w:t>
      </w:r>
      <w:r w:rsidR="00FF63F3" w:rsidRPr="008C4AD9">
        <w:rPr>
          <w:rFonts w:ascii="Fedra Sans Std Demi" w:hAnsi="Fedra Sans Std Demi"/>
          <w:b/>
        </w:rPr>
        <w:t xml:space="preserve"> et poussière</w:t>
      </w:r>
      <w:r w:rsidRPr="008C4AD9">
        <w:rPr>
          <w:rFonts w:ascii="Fedra Sans Std Demi" w:hAnsi="Fedra Sans Std Demi"/>
          <w:b/>
        </w:rPr>
        <w:t xml:space="preserve"> doivent </w:t>
      </w:r>
      <w:r w:rsidRPr="00853B4C">
        <w:rPr>
          <w:rFonts w:ascii="Fedra Sans Std Demi" w:hAnsi="Fedra Sans Std Demi"/>
          <w:b/>
        </w:rPr>
        <w:t>être</w:t>
      </w:r>
      <w:r w:rsidR="008C4AD9">
        <w:rPr>
          <w:rFonts w:ascii="Fedra Sans Std Demi" w:hAnsi="Fedra Sans Std Demi"/>
          <w:b/>
        </w:rPr>
        <w:t xml:space="preserve"> demandés auprès</w:t>
      </w:r>
      <w:r w:rsidR="00036420">
        <w:rPr>
          <w:rFonts w:ascii="Fedra Sans Std Demi" w:hAnsi="Fedra Sans Std Demi"/>
          <w:b/>
        </w:rPr>
        <w:t xml:space="preserve"> du </w:t>
      </w:r>
      <w:r w:rsidR="00036420" w:rsidRPr="00853B4C">
        <w:rPr>
          <w:rFonts w:ascii="Fedra Sans Std Demi" w:hAnsi="Fedra Sans Std Demi"/>
          <w:b/>
        </w:rPr>
        <w:t xml:space="preserve">chef de service de la sécurité et sûreté : </w:t>
      </w:r>
      <w:hyperlink r:id="rId8" w:history="1">
        <w:r w:rsidR="00036420" w:rsidRPr="00FF63F3">
          <w:rPr>
            <w:rStyle w:val="Lienhypertexte"/>
            <w:rFonts w:ascii="Fedra Sans Std Demi" w:hAnsi="Fedra Sans Std Demi"/>
            <w:b/>
          </w:rPr>
          <w:t>xavier.colin@chateaudefontainebleau.fr</w:t>
        </w:r>
      </w:hyperlink>
      <w:r w:rsidR="008C4AD9">
        <w:rPr>
          <w:rFonts w:ascii="Fedra Sans Std Demi" w:hAnsi="Fedra Sans Std Demi"/>
          <w:b/>
        </w:rPr>
        <w:t xml:space="preserve"> </w:t>
      </w:r>
      <w:r w:rsidR="008C4AD9" w:rsidRPr="00FF63F3">
        <w:rPr>
          <w:rFonts w:ascii="Fedra Sans Std Demi" w:hAnsi="Fedra Sans Std Demi"/>
          <w:b/>
        </w:rPr>
        <w:t xml:space="preserve">avec copie </w:t>
      </w:r>
      <w:r w:rsidR="001B3DC1">
        <w:rPr>
          <w:rFonts w:ascii="Fedra Sans Std Demi" w:hAnsi="Fedra Sans Std Demi"/>
          <w:b/>
        </w:rPr>
        <w:t>au</w:t>
      </w:r>
      <w:r w:rsidR="00036420">
        <w:rPr>
          <w:rFonts w:ascii="Fedra Sans Std Demi" w:hAnsi="Fedra Sans Std Demi"/>
          <w:b/>
        </w:rPr>
        <w:t xml:space="preserve"> </w:t>
      </w:r>
      <w:r w:rsidR="00036420" w:rsidRPr="00FF63F3">
        <w:rPr>
          <w:rFonts w:ascii="Fedra Sans Std Demi" w:hAnsi="Fedra Sans Std Demi"/>
          <w:b/>
        </w:rPr>
        <w:t xml:space="preserve">responsable prévention de l’établissement </w:t>
      </w:r>
      <w:hyperlink r:id="rId9" w:history="1">
        <w:r w:rsidR="00036420" w:rsidRPr="00565C15">
          <w:rPr>
            <w:rStyle w:val="Lienhypertexte"/>
            <w:rFonts w:ascii="Fedra Sans Std Demi" w:hAnsi="Fedra Sans Std Demi"/>
            <w:b/>
          </w:rPr>
          <w:t>karine.rodier@chateaudefontainebleau.fr</w:t>
        </w:r>
      </w:hyperlink>
      <w:r w:rsidR="00036420">
        <w:rPr>
          <w:rFonts w:ascii="Fedra Sans Std Demi" w:hAnsi="Fedra Sans Std Demi"/>
          <w:b/>
        </w:rPr>
        <w:t xml:space="preserve"> , </w:t>
      </w:r>
      <w:r w:rsidR="008C4AD9">
        <w:rPr>
          <w:rFonts w:ascii="Fedra Sans Std Demi" w:hAnsi="Fedra Sans Std Demi"/>
          <w:b/>
        </w:rPr>
        <w:t xml:space="preserve">au </w:t>
      </w:r>
      <w:r w:rsidR="008C4AD9" w:rsidRPr="008C4AD9">
        <w:rPr>
          <w:rFonts w:ascii="Fedra Sans Std Demi" w:hAnsi="Fedra Sans Std Demi"/>
          <w:b/>
        </w:rPr>
        <w:t xml:space="preserve">minimum 48 </w:t>
      </w:r>
      <w:r w:rsidR="008C4AD9" w:rsidRPr="00853B4C">
        <w:rPr>
          <w:rFonts w:ascii="Fedra Sans Std Demi" w:hAnsi="Fedra Sans Std Demi"/>
          <w:b/>
        </w:rPr>
        <w:t>heures avant la date d’intervention</w:t>
      </w:r>
      <w:r w:rsidR="008C4AD9">
        <w:rPr>
          <w:rFonts w:ascii="Fedra Sans Std Demi" w:hAnsi="Fedra Sans Std Demi"/>
          <w:b/>
        </w:rPr>
        <w:t xml:space="preserve">. </w:t>
      </w:r>
      <w:r w:rsidR="00853B4C" w:rsidRPr="00853B4C">
        <w:rPr>
          <w:rFonts w:ascii="Fedra Sans Std Demi" w:hAnsi="Fedra Sans Std Demi"/>
          <w:b/>
        </w:rPr>
        <w:t xml:space="preserve">Les permis doivent obligatoirement être signés </w:t>
      </w:r>
      <w:r w:rsidR="009514BF">
        <w:rPr>
          <w:rFonts w:ascii="Fedra Sans Std Demi" w:hAnsi="Fedra Sans Std Demi"/>
          <w:b/>
        </w:rPr>
        <w:t>par</w:t>
      </w:r>
      <w:r w:rsidR="00853B4C" w:rsidRPr="00853B4C">
        <w:rPr>
          <w:rFonts w:ascii="Fedra Sans Std Demi" w:hAnsi="Fedra Sans Std Demi"/>
          <w:b/>
        </w:rPr>
        <w:t xml:space="preserve"> l’entreprise</w:t>
      </w:r>
      <w:r w:rsidR="008C4AD9">
        <w:rPr>
          <w:rFonts w:ascii="Fedra Sans Std Demi" w:hAnsi="Fedra Sans Std Demi"/>
          <w:b/>
        </w:rPr>
        <w:t xml:space="preserve"> au PC</w:t>
      </w:r>
      <w:r w:rsidR="009514BF">
        <w:rPr>
          <w:rFonts w:ascii="Fedra Sans Std Demi" w:hAnsi="Fedra Sans Std Demi"/>
          <w:b/>
        </w:rPr>
        <w:t xml:space="preserve">-sécurité (incendie) </w:t>
      </w:r>
      <w:r w:rsidR="008C4AD9">
        <w:rPr>
          <w:rFonts w:ascii="Fedra Sans Std Demi" w:hAnsi="Fedra Sans Std Demi"/>
          <w:b/>
        </w:rPr>
        <w:t>afin que les agents du PC</w:t>
      </w:r>
      <w:r w:rsidR="009514BF">
        <w:rPr>
          <w:rFonts w:ascii="Fedra Sans Std Demi" w:hAnsi="Fedra Sans Std Demi"/>
          <w:b/>
        </w:rPr>
        <w:t xml:space="preserve">-sécurité </w:t>
      </w:r>
      <w:r w:rsidR="008C4AD9">
        <w:rPr>
          <w:rFonts w:ascii="Fedra Sans Std Demi" w:hAnsi="Fedra Sans Std Demi"/>
          <w:b/>
        </w:rPr>
        <w:t>puissent désactiver la détection incendie correspondant à la zone d’intervention.</w:t>
      </w:r>
    </w:p>
    <w:p w14:paraId="1896567B" w14:textId="77777777" w:rsidR="003769DB" w:rsidRDefault="003769DB" w:rsidP="000A778F">
      <w:pPr>
        <w:jc w:val="both"/>
        <w:rPr>
          <w:rFonts w:ascii="Fedra Sans Std Demi" w:hAnsi="Fedra Sans Std Demi"/>
          <w:b/>
        </w:rPr>
      </w:pPr>
    </w:p>
    <w:p w14:paraId="5A807BA8" w14:textId="01A70601" w:rsidR="003769DB" w:rsidRDefault="00853B4C" w:rsidP="000A778F">
      <w:pPr>
        <w:jc w:val="both"/>
        <w:rPr>
          <w:rFonts w:ascii="Fedra Sans Std Demi" w:hAnsi="Fedra Sans Std Demi"/>
          <w:b/>
        </w:rPr>
      </w:pPr>
      <w:r>
        <w:rPr>
          <w:rFonts w:ascii="Fedra Sans Std Demi" w:hAnsi="Fedra Sans Std Demi"/>
          <w:b/>
        </w:rPr>
        <w:t>Ils sont à retirer au PC</w:t>
      </w:r>
      <w:r w:rsidR="009514BF">
        <w:rPr>
          <w:rFonts w:ascii="Fedra Sans Std Demi" w:hAnsi="Fedra Sans Std Demi"/>
          <w:b/>
        </w:rPr>
        <w:t>-Sécurité</w:t>
      </w:r>
      <w:r>
        <w:rPr>
          <w:rFonts w:ascii="Fedra Sans Std Demi" w:hAnsi="Fedra Sans Std Demi"/>
          <w:b/>
        </w:rPr>
        <w:t xml:space="preserve"> le jour de l’intervention</w:t>
      </w:r>
      <w:r w:rsidR="001B3DC1">
        <w:rPr>
          <w:rFonts w:ascii="Fedra Sans Std Demi" w:hAnsi="Fedra Sans Std Demi"/>
          <w:b/>
        </w:rPr>
        <w:t xml:space="preserve"> à partir de 8h30</w:t>
      </w:r>
      <w:r>
        <w:rPr>
          <w:rFonts w:ascii="Fedra Sans Std Demi" w:hAnsi="Fedra Sans Std Demi"/>
          <w:b/>
        </w:rPr>
        <w:t>.</w:t>
      </w:r>
    </w:p>
    <w:p w14:paraId="457655B5" w14:textId="77777777" w:rsidR="00624A6A" w:rsidRDefault="00624A6A" w:rsidP="000A778F">
      <w:pPr>
        <w:jc w:val="both"/>
        <w:rPr>
          <w:rFonts w:ascii="Fedra Sans Std Demi" w:hAnsi="Fedra Sans Std Demi"/>
          <w:b/>
        </w:rPr>
      </w:pPr>
    </w:p>
    <w:p w14:paraId="0E14C71B" w14:textId="77777777" w:rsidR="003769DB" w:rsidRDefault="003769DB" w:rsidP="000A778F">
      <w:pPr>
        <w:jc w:val="both"/>
        <w:rPr>
          <w:rFonts w:ascii="Fedra Sans Std Demi" w:hAnsi="Fedra Sans Std Demi"/>
          <w:b/>
        </w:rPr>
      </w:pPr>
    </w:p>
    <w:p w14:paraId="4E271FF0" w14:textId="213A1B55" w:rsidR="003769DB" w:rsidRDefault="005510B4" w:rsidP="000A778F">
      <w:pPr>
        <w:jc w:val="both"/>
        <w:rPr>
          <w:rFonts w:ascii="Fedra Sans Std Demi" w:hAnsi="Fedra Sans Std Demi"/>
        </w:rPr>
      </w:pPr>
      <w:r w:rsidRPr="005510B4">
        <w:rPr>
          <w:rFonts w:ascii="Fedra Sans Std Demi" w:hAnsi="Fedra Sans Std Demi"/>
        </w:rPr>
        <w:t>La délivrance par le service de s</w:t>
      </w:r>
      <w:r>
        <w:rPr>
          <w:rFonts w:ascii="Fedra Sans Std Demi" w:hAnsi="Fedra Sans Std Demi"/>
        </w:rPr>
        <w:t xml:space="preserve">écurité du </w:t>
      </w:r>
      <w:r w:rsidRPr="00624A6A">
        <w:rPr>
          <w:rFonts w:ascii="Fedra Sans Std Demi" w:hAnsi="Fedra Sans Std Demi"/>
          <w:b/>
        </w:rPr>
        <w:t>permis de feu</w:t>
      </w:r>
      <w:r w:rsidR="00624A6A" w:rsidRPr="00624A6A">
        <w:rPr>
          <w:rFonts w:ascii="Fedra Sans Std Demi" w:hAnsi="Fedra Sans Std Demi"/>
          <w:b/>
        </w:rPr>
        <w:t xml:space="preserve"> pour travaux par point</w:t>
      </w:r>
      <w:r w:rsidR="00624A6A">
        <w:rPr>
          <w:rFonts w:ascii="Fedra Sans Std Demi" w:hAnsi="Fedra Sans Std Demi"/>
        </w:rPr>
        <w:t xml:space="preserve"> chaud</w:t>
      </w:r>
      <w:r>
        <w:rPr>
          <w:rFonts w:ascii="Fedra Sans Std Demi" w:hAnsi="Fedra Sans Std Demi"/>
        </w:rPr>
        <w:t xml:space="preserve"> impose :</w:t>
      </w:r>
    </w:p>
    <w:p w14:paraId="47DABE06" w14:textId="2781C679" w:rsidR="005510B4" w:rsidRDefault="005510B4" w:rsidP="005510B4">
      <w:pPr>
        <w:pStyle w:val="Paragraphedeliste"/>
        <w:numPr>
          <w:ilvl w:val="0"/>
          <w:numId w:val="6"/>
        </w:numPr>
        <w:jc w:val="both"/>
        <w:rPr>
          <w:rFonts w:ascii="Fedra Sans Std Demi" w:hAnsi="Fedra Sans Std Demi"/>
        </w:rPr>
      </w:pPr>
      <w:proofErr w:type="gramStart"/>
      <w:r>
        <w:rPr>
          <w:rFonts w:ascii="Fedra Sans Std Demi" w:hAnsi="Fedra Sans Std Demi"/>
        </w:rPr>
        <w:t>au</w:t>
      </w:r>
      <w:proofErr w:type="gramEnd"/>
      <w:r>
        <w:rPr>
          <w:rFonts w:ascii="Fedra Sans Std Demi" w:hAnsi="Fedra Sans Std Demi"/>
        </w:rPr>
        <w:t xml:space="preserve"> démarrage des travaux, la vérification des moyens de protection et d’extinction mis en place par l’entreprise à proximité immédiate du poste de travail</w:t>
      </w:r>
      <w:r w:rsidR="00322C17">
        <w:rPr>
          <w:rFonts w:ascii="Fedra Sans Std Demi" w:hAnsi="Fedra Sans Std Demi"/>
        </w:rPr>
        <w:t> ;</w:t>
      </w:r>
    </w:p>
    <w:p w14:paraId="6B8ECB34" w14:textId="01D39EBA" w:rsidR="005510B4" w:rsidRPr="005510B4" w:rsidRDefault="005510B4" w:rsidP="005510B4">
      <w:pPr>
        <w:pStyle w:val="Paragraphedeliste"/>
        <w:numPr>
          <w:ilvl w:val="0"/>
          <w:numId w:val="6"/>
        </w:numPr>
        <w:jc w:val="both"/>
        <w:rPr>
          <w:rFonts w:ascii="Fedra Sans Std Demi" w:hAnsi="Fedra Sans Std Demi"/>
        </w:rPr>
      </w:pPr>
      <w:proofErr w:type="gramStart"/>
      <w:r w:rsidRPr="005510B4">
        <w:rPr>
          <w:rFonts w:ascii="Fedra Sans Std Demi" w:hAnsi="Fedra Sans Std Demi"/>
          <w:b/>
        </w:rPr>
        <w:t>en</w:t>
      </w:r>
      <w:proofErr w:type="gramEnd"/>
      <w:r w:rsidRPr="005510B4">
        <w:rPr>
          <w:rFonts w:ascii="Fedra Sans Std Demi" w:hAnsi="Fedra Sans Std Demi"/>
          <w:b/>
        </w:rPr>
        <w:t xml:space="preserve"> fin d’intervention, </w:t>
      </w:r>
      <w:r w:rsidR="009514BF">
        <w:rPr>
          <w:rFonts w:ascii="Fedra Sans Std Demi" w:hAnsi="Fedra Sans Std Demi"/>
          <w:b/>
        </w:rPr>
        <w:t xml:space="preserve">au plus tard </w:t>
      </w:r>
      <w:proofErr w:type="spellStart"/>
      <w:r w:rsidR="009514BF">
        <w:rPr>
          <w:rFonts w:ascii="Fedra Sans Std Demi" w:hAnsi="Fedra Sans Std Demi"/>
          <w:b/>
        </w:rPr>
        <w:t>2h00</w:t>
      </w:r>
      <w:proofErr w:type="spellEnd"/>
      <w:r w:rsidR="009514BF">
        <w:rPr>
          <w:rFonts w:ascii="Fedra Sans Std Demi" w:hAnsi="Fedra Sans Std Demi"/>
          <w:b/>
        </w:rPr>
        <w:t xml:space="preserve"> après l’arrêt des travaux par point chaud, une ronde de vérification sera fait par le service PS-sécurité avec une caméra thermique, afin de </w:t>
      </w:r>
      <w:r w:rsidR="009514BF">
        <w:rPr>
          <w:rFonts w:ascii="Fedra Sans Std Demi" w:hAnsi="Fedra Sans Std Demi"/>
        </w:rPr>
        <w:t>vérifier</w:t>
      </w:r>
      <w:r>
        <w:rPr>
          <w:rFonts w:ascii="Fedra Sans Std Demi" w:hAnsi="Fedra Sans Std Demi"/>
        </w:rPr>
        <w:t xml:space="preserve"> qu’il n’existe plus aucun risque de départ de feu</w:t>
      </w:r>
      <w:r w:rsidR="009514BF">
        <w:rPr>
          <w:rFonts w:ascii="Fedra Sans Std Demi" w:hAnsi="Fedra Sans Std Demi"/>
        </w:rPr>
        <w:t>.</w:t>
      </w:r>
    </w:p>
    <w:p w14:paraId="4E011ED1" w14:textId="77777777" w:rsidR="003769DB" w:rsidRDefault="003769DB" w:rsidP="000A778F">
      <w:pPr>
        <w:jc w:val="both"/>
        <w:rPr>
          <w:rFonts w:ascii="Fedra Sans Std Demi" w:hAnsi="Fedra Sans Std Demi"/>
          <w:b/>
        </w:rPr>
      </w:pPr>
    </w:p>
    <w:p w14:paraId="1C080F98" w14:textId="77777777" w:rsidR="003769DB" w:rsidRPr="003769DB" w:rsidRDefault="003769DB" w:rsidP="000A778F">
      <w:pPr>
        <w:jc w:val="both"/>
        <w:rPr>
          <w:rFonts w:ascii="Fedra Sans Std Demi" w:hAnsi="Fedra Sans Std Demi"/>
          <w:b/>
        </w:rPr>
      </w:pPr>
    </w:p>
    <w:p w14:paraId="6E4E1CFE" w14:textId="77777777" w:rsidR="00624A6A" w:rsidRDefault="00624A6A" w:rsidP="005D2099">
      <w:pPr>
        <w:jc w:val="both"/>
        <w:rPr>
          <w:rFonts w:ascii="Fedra Sans Std Demi" w:hAnsi="Fedra Sans Std Demi"/>
        </w:rPr>
      </w:pPr>
    </w:p>
    <w:p w14:paraId="45BB4145" w14:textId="77777777" w:rsidR="00624A6A" w:rsidRDefault="00624A6A" w:rsidP="005D2099">
      <w:pPr>
        <w:jc w:val="both"/>
        <w:rPr>
          <w:rFonts w:ascii="Fedra Sans Std Demi" w:hAnsi="Fedra Sans Std Demi"/>
        </w:rPr>
      </w:pPr>
    </w:p>
    <w:p w14:paraId="3AA58BB9" w14:textId="77777777" w:rsidR="002A6067" w:rsidRDefault="002A6067" w:rsidP="005D2099">
      <w:pPr>
        <w:jc w:val="both"/>
        <w:rPr>
          <w:rFonts w:ascii="Fedra Sans Std Demi" w:hAnsi="Fedra Sans Std Demi"/>
        </w:rPr>
      </w:pPr>
    </w:p>
    <w:p w14:paraId="7BEDFBB7" w14:textId="77777777" w:rsidR="002A6067" w:rsidRDefault="002A6067" w:rsidP="005D2099">
      <w:pPr>
        <w:jc w:val="both"/>
        <w:rPr>
          <w:rFonts w:ascii="Fedra Sans Std Demi" w:hAnsi="Fedra Sans Std Demi"/>
        </w:rPr>
      </w:pPr>
    </w:p>
    <w:p w14:paraId="327B55C2" w14:textId="39DA5466" w:rsidR="009514BF" w:rsidRDefault="009514BF" w:rsidP="009514BF">
      <w:pPr>
        <w:jc w:val="both"/>
        <w:rPr>
          <w:rFonts w:ascii="Fedra Sans Std Demi" w:hAnsi="Fedra Sans Std Demi"/>
        </w:rPr>
      </w:pPr>
      <w:r>
        <w:rPr>
          <w:rFonts w:ascii="Fedra Sans Std Demi" w:hAnsi="Fedra Sans Std Demi"/>
        </w:rPr>
        <w:t xml:space="preserve">Le Directeur des Bâtiments et des Jardins </w:t>
      </w:r>
      <w:r>
        <w:rPr>
          <w:rFonts w:ascii="Fedra Sans Std Demi" w:hAnsi="Fedra Sans Std Demi"/>
        </w:rPr>
        <w:tab/>
      </w:r>
      <w:r>
        <w:rPr>
          <w:rFonts w:ascii="Fedra Sans Std Demi" w:hAnsi="Fedra Sans Std Demi"/>
        </w:rPr>
        <w:tab/>
      </w:r>
      <w:r>
        <w:rPr>
          <w:rFonts w:ascii="Fedra Sans Std Demi" w:hAnsi="Fedra Sans Std Demi"/>
        </w:rPr>
        <w:tab/>
      </w:r>
      <w:r>
        <w:rPr>
          <w:rFonts w:ascii="Fedra Sans Std Demi" w:hAnsi="Fedra Sans Std Demi"/>
        </w:rPr>
        <w:tab/>
      </w:r>
      <w:r>
        <w:rPr>
          <w:rFonts w:ascii="Fedra Sans Std Demi" w:hAnsi="Fedra Sans Std Demi"/>
        </w:rPr>
        <w:tab/>
        <w:t>A Fontainebleau, le</w:t>
      </w:r>
      <w:r>
        <w:rPr>
          <w:rFonts w:ascii="Fedra Sans Std Demi" w:hAnsi="Fedra Sans Std Demi"/>
        </w:rPr>
        <w:tab/>
      </w:r>
    </w:p>
    <w:p w14:paraId="4095CED0" w14:textId="77777777" w:rsidR="009514BF" w:rsidRDefault="009514BF" w:rsidP="009514BF">
      <w:pPr>
        <w:jc w:val="both"/>
        <w:rPr>
          <w:rFonts w:ascii="Fedra Sans Std Demi" w:hAnsi="Fedra Sans Std Demi"/>
        </w:rPr>
      </w:pPr>
      <w:r>
        <w:rPr>
          <w:rFonts w:ascii="Fedra Sans Std Demi" w:hAnsi="Fedra Sans Std Demi"/>
        </w:rPr>
        <w:t>Guillaume TROUVE</w:t>
      </w:r>
      <w:r>
        <w:rPr>
          <w:rFonts w:ascii="Fedra Sans Std Demi" w:hAnsi="Fedra Sans Std Demi"/>
        </w:rPr>
        <w:tab/>
      </w:r>
      <w:r>
        <w:rPr>
          <w:rFonts w:ascii="Fedra Sans Std Demi" w:hAnsi="Fedra Sans Std Demi"/>
        </w:rPr>
        <w:tab/>
      </w:r>
      <w:r>
        <w:rPr>
          <w:rFonts w:ascii="Fedra Sans Std Demi" w:hAnsi="Fedra Sans Std Demi"/>
        </w:rPr>
        <w:tab/>
      </w:r>
      <w:r>
        <w:rPr>
          <w:rFonts w:ascii="Fedra Sans Std Demi" w:hAnsi="Fedra Sans Std Demi"/>
        </w:rPr>
        <w:tab/>
      </w:r>
      <w:r>
        <w:rPr>
          <w:rFonts w:ascii="Fedra Sans Std Demi" w:hAnsi="Fedra Sans Std Demi"/>
        </w:rPr>
        <w:tab/>
      </w:r>
      <w:r>
        <w:rPr>
          <w:rFonts w:ascii="Fedra Sans Std Demi" w:hAnsi="Fedra Sans Std Demi"/>
        </w:rPr>
        <w:tab/>
      </w:r>
      <w:r>
        <w:rPr>
          <w:rFonts w:ascii="Fedra Sans Std Demi" w:hAnsi="Fedra Sans Std Demi"/>
        </w:rPr>
        <w:tab/>
      </w:r>
      <w:r>
        <w:rPr>
          <w:rFonts w:ascii="Fedra Sans Std Demi" w:hAnsi="Fedra Sans Std Demi"/>
        </w:rPr>
        <w:tab/>
        <w:t>L’entreprise</w:t>
      </w:r>
    </w:p>
    <w:p w14:paraId="0F477764" w14:textId="2063DF54" w:rsidR="002A6067" w:rsidRPr="00E858C6" w:rsidRDefault="002A6067" w:rsidP="009514BF">
      <w:pPr>
        <w:jc w:val="both"/>
        <w:rPr>
          <w:rFonts w:ascii="Fedra Sans Std Demi" w:hAnsi="Fedra Sans Std Demi"/>
        </w:rPr>
      </w:pPr>
    </w:p>
    <w:sectPr w:rsidR="002A6067" w:rsidRPr="00E858C6" w:rsidSect="002A6067">
      <w:footerReference w:type="default" r:id="rId10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94309" w14:textId="77777777" w:rsidR="00A0519B" w:rsidRDefault="00A0519B">
      <w:r>
        <w:separator/>
      </w:r>
    </w:p>
  </w:endnote>
  <w:endnote w:type="continuationSeparator" w:id="0">
    <w:p w14:paraId="40FC3FD9" w14:textId="77777777" w:rsidR="00A0519B" w:rsidRDefault="00A05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Demi">
    <w:altName w:val="Corbel"/>
    <w:panose1 w:val="020B0503040000020004"/>
    <w:charset w:val="00"/>
    <w:family w:val="swiss"/>
    <w:pitch w:val="variable"/>
    <w:sig w:usb0="A000003F" w:usb1="5001E4FB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983A3" w14:textId="3A516D2C" w:rsidR="009514BF" w:rsidRDefault="00013A36">
    <w:pPr>
      <w:pStyle w:val="Pieddepage"/>
      <w:jc w:val="center"/>
      <w:rPr>
        <w:sz w:val="16"/>
      </w:rPr>
    </w:pPr>
    <w:r>
      <w:rPr>
        <w:sz w:val="16"/>
      </w:rPr>
      <w:t>EPCF_ Direction des bâtiments et des jardin</w:t>
    </w:r>
    <w:r w:rsidR="00624A6A">
      <w:rPr>
        <w:sz w:val="16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C1C45" w14:textId="77777777" w:rsidR="00A0519B" w:rsidRDefault="00A0519B">
      <w:r>
        <w:separator/>
      </w:r>
    </w:p>
  </w:footnote>
  <w:footnote w:type="continuationSeparator" w:id="0">
    <w:p w14:paraId="31B82552" w14:textId="77777777" w:rsidR="00A0519B" w:rsidRDefault="00A05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7B7CF5"/>
    <w:multiLevelType w:val="hybridMultilevel"/>
    <w:tmpl w:val="21120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BD1267"/>
    <w:multiLevelType w:val="hybridMultilevel"/>
    <w:tmpl w:val="ED78B3B8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3025F9E"/>
    <w:multiLevelType w:val="hybridMultilevel"/>
    <w:tmpl w:val="DB2CAA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17ECB"/>
    <w:multiLevelType w:val="hybridMultilevel"/>
    <w:tmpl w:val="21E81646"/>
    <w:lvl w:ilvl="0" w:tplc="EA509C5C">
      <w:start w:val="2"/>
      <w:numFmt w:val="bullet"/>
      <w:lvlText w:val="-"/>
      <w:lvlJc w:val="left"/>
      <w:pPr>
        <w:ind w:left="720" w:hanging="360"/>
      </w:pPr>
      <w:rPr>
        <w:rFonts w:ascii="Fedra Sans Std Demi" w:eastAsia="Times New Roman" w:hAnsi="Fedra Sans Std Dem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E566C"/>
    <w:multiLevelType w:val="hybridMultilevel"/>
    <w:tmpl w:val="46F21BDA"/>
    <w:lvl w:ilvl="0" w:tplc="045241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88932">
    <w:abstractNumId w:val="0"/>
  </w:num>
  <w:num w:numId="2" w16cid:durableId="874385560">
    <w:abstractNumId w:val="3"/>
  </w:num>
  <w:num w:numId="3" w16cid:durableId="1519998789">
    <w:abstractNumId w:val="2"/>
  </w:num>
  <w:num w:numId="4" w16cid:durableId="1328552534">
    <w:abstractNumId w:val="1"/>
  </w:num>
  <w:num w:numId="5" w16cid:durableId="1622299224">
    <w:abstractNumId w:val="5"/>
  </w:num>
  <w:num w:numId="6" w16cid:durableId="16243826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099"/>
    <w:rsid w:val="00013A36"/>
    <w:rsid w:val="00036420"/>
    <w:rsid w:val="00083D02"/>
    <w:rsid w:val="000A778F"/>
    <w:rsid w:val="0012090F"/>
    <w:rsid w:val="001B3DC1"/>
    <w:rsid w:val="002A6067"/>
    <w:rsid w:val="002B2D2D"/>
    <w:rsid w:val="00322C17"/>
    <w:rsid w:val="00355E48"/>
    <w:rsid w:val="003769DB"/>
    <w:rsid w:val="00442FA9"/>
    <w:rsid w:val="005510B4"/>
    <w:rsid w:val="00586C50"/>
    <w:rsid w:val="005D2099"/>
    <w:rsid w:val="00624A6A"/>
    <w:rsid w:val="006B5A22"/>
    <w:rsid w:val="0083772B"/>
    <w:rsid w:val="00853B4C"/>
    <w:rsid w:val="008C4AD9"/>
    <w:rsid w:val="009514BF"/>
    <w:rsid w:val="00A0519B"/>
    <w:rsid w:val="00A83866"/>
    <w:rsid w:val="00AF615A"/>
    <w:rsid w:val="00B31191"/>
    <w:rsid w:val="00BC3A43"/>
    <w:rsid w:val="00D0150A"/>
    <w:rsid w:val="00D50386"/>
    <w:rsid w:val="00D767AF"/>
    <w:rsid w:val="00E74AD2"/>
    <w:rsid w:val="00F03C62"/>
    <w:rsid w:val="00F54BED"/>
    <w:rsid w:val="00F84CAD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46B8313"/>
  <w14:defaultImageDpi w14:val="300"/>
  <w15:docId w15:val="{1E90A0CF-B5F7-4C62-8F23-45BD75A9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i/>
        <w:iCs/>
        <w:color w:val="1F497D" w:themeColor="text2"/>
        <w:sz w:val="28"/>
        <w:szCs w:val="28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099"/>
    <w:pPr>
      <w:suppressAutoHyphens/>
    </w:pPr>
    <w:rPr>
      <w:rFonts w:eastAsia="Times New Roman"/>
      <w:i w:val="0"/>
      <w:iCs w:val="0"/>
      <w:color w:val="auto"/>
      <w:sz w:val="20"/>
      <w:szCs w:val="20"/>
      <w:lang w:val="fr-FR"/>
    </w:rPr>
  </w:style>
  <w:style w:type="paragraph" w:styleId="Titre2">
    <w:name w:val="heading 2"/>
    <w:basedOn w:val="Normal"/>
    <w:next w:val="Normal"/>
    <w:link w:val="Titre2Car"/>
    <w:qFormat/>
    <w:rsid w:val="005D2099"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8"/>
    </w:rPr>
  </w:style>
  <w:style w:type="paragraph" w:styleId="Titre3">
    <w:name w:val="heading 3"/>
    <w:basedOn w:val="Normal"/>
    <w:next w:val="Normal"/>
    <w:link w:val="Titre3Car"/>
    <w:qFormat/>
    <w:rsid w:val="005D2099"/>
    <w:pPr>
      <w:keepNext/>
      <w:numPr>
        <w:ilvl w:val="2"/>
        <w:numId w:val="1"/>
      </w:numPr>
      <w:outlineLvl w:val="2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5D2099"/>
    <w:rPr>
      <w:rFonts w:ascii="Arial" w:eastAsia="Times New Roman" w:hAnsi="Arial"/>
      <w:b/>
      <w:i w:val="0"/>
      <w:iCs w:val="0"/>
      <w:color w:val="auto"/>
      <w:szCs w:val="20"/>
      <w:lang w:val="fr-FR"/>
    </w:rPr>
  </w:style>
  <w:style w:type="character" w:customStyle="1" w:styleId="Titre3Car">
    <w:name w:val="Titre 3 Car"/>
    <w:basedOn w:val="Policepardfaut"/>
    <w:link w:val="Titre3"/>
    <w:rsid w:val="005D2099"/>
    <w:rPr>
      <w:rFonts w:ascii="Arial" w:eastAsia="Times New Roman" w:hAnsi="Arial"/>
      <w:b/>
      <w:i w:val="0"/>
      <w:iCs w:val="0"/>
      <w:color w:val="auto"/>
      <w:sz w:val="20"/>
      <w:szCs w:val="20"/>
      <w:lang w:val="fr-FR"/>
    </w:rPr>
  </w:style>
  <w:style w:type="paragraph" w:styleId="Pieddepage">
    <w:name w:val="footer"/>
    <w:basedOn w:val="Normal"/>
    <w:link w:val="PieddepageCar"/>
    <w:rsid w:val="005D20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D2099"/>
    <w:rPr>
      <w:rFonts w:eastAsia="Times New Roman"/>
      <w:i w:val="0"/>
      <w:iCs w:val="0"/>
      <w:color w:val="auto"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209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2099"/>
    <w:rPr>
      <w:rFonts w:ascii="Lucida Grande" w:eastAsia="Times New Roman" w:hAnsi="Lucida Grande" w:cs="Lucida Grande"/>
      <w:i w:val="0"/>
      <w:iCs w:val="0"/>
      <w:color w:val="auto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42F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42FA9"/>
    <w:rPr>
      <w:rFonts w:eastAsia="Times New Roman"/>
      <w:i w:val="0"/>
      <w:iCs w:val="0"/>
      <w:color w:val="auto"/>
      <w:sz w:val="20"/>
      <w:szCs w:val="20"/>
      <w:lang w:val="fr-FR"/>
    </w:rPr>
  </w:style>
  <w:style w:type="paragraph" w:styleId="Paragraphedeliste">
    <w:name w:val="List Paragraph"/>
    <w:basedOn w:val="Normal"/>
    <w:uiPriority w:val="34"/>
    <w:qFormat/>
    <w:rsid w:val="00D767A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A6067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22C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avier.colin@chateaudefontainebleau.fr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karine.rodier@chateaudefontainebleau.fr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308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Chateau Fontainebleau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Alexandre QUINZAN</cp:lastModifiedBy>
  <cp:revision>11</cp:revision>
  <cp:lastPrinted>2020-05-04T12:47:00Z</cp:lastPrinted>
  <dcterms:created xsi:type="dcterms:W3CDTF">2020-04-02T12:59:00Z</dcterms:created>
  <dcterms:modified xsi:type="dcterms:W3CDTF">2025-01-10T16:17:00Z</dcterms:modified>
</cp:coreProperties>
</file>